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25" w:rsidRDefault="00F77E25" w:rsidP="00F77E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4D5">
        <w:rPr>
          <w:rFonts w:ascii="Times New Roman" w:hAnsi="Times New Roman" w:cs="Times New Roman"/>
          <w:b/>
          <w:sz w:val="36"/>
          <w:szCs w:val="36"/>
        </w:rPr>
        <w:t>Охрана психического здоровья детей и подростков во время вспышки COVID-19</w:t>
      </w:r>
    </w:p>
    <w:p w:rsidR="00F77E25" w:rsidRDefault="00F77E25" w:rsidP="00F7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E25" w:rsidRPr="00F244D5" w:rsidRDefault="00F77E25" w:rsidP="00F77E25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244D5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 для</w:t>
      </w:r>
      <w:proofErr w:type="gramEnd"/>
      <w:r w:rsidRPr="00F244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</w:t>
      </w:r>
    </w:p>
    <w:p w:rsidR="00F77E25" w:rsidRPr="00F244D5" w:rsidRDefault="00F77E25" w:rsidP="00F77E25">
      <w:pPr>
        <w:spacing w:after="12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Педагоги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квесты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коронавируса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* Информация ВОЗ по вопросам COVID-19: https://www.who.int/docs/default-source/coronaviruse/mental-health-considerations.pdf</w:t>
      </w:r>
    </w:p>
    <w:p w:rsidR="00F77E25" w:rsidRPr="00F244D5" w:rsidRDefault="00F77E25" w:rsidP="00F77E25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** Информация Минздрава России по вопросам COVID-19: 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https://www.rosminzdrav.ru/ministry/covid19#r2</w:t>
      </w:r>
    </w:p>
    <w:p w:rsidR="00F77E25" w:rsidRPr="00F244D5" w:rsidRDefault="00F77E25" w:rsidP="00F77E2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*** IASC. Addressing Mental Health and Psychosocial Aspects of COVID-19 Outbreak: https://interagencystandingcommittee.org/other/interim-briefing-note-addressing-mental-health-and-psychosocial-aspects-covid-19-outbreak</w:t>
      </w:r>
    </w:p>
    <w:p w:rsidR="00F77E25" w:rsidRPr="00F244D5" w:rsidRDefault="00F77E25" w:rsidP="00F77E2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D11FC" w:rsidRPr="00F77E25" w:rsidRDefault="004D11FC">
      <w:pPr>
        <w:rPr>
          <w:lang w:val="en-US"/>
        </w:rPr>
      </w:pPr>
      <w:bookmarkStart w:id="0" w:name="_GoBack"/>
      <w:bookmarkEnd w:id="0"/>
    </w:p>
    <w:sectPr w:rsidR="004D11FC" w:rsidRPr="00F7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8A"/>
    <w:rsid w:val="004D11FC"/>
    <w:rsid w:val="00A3338A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29D7-EA6D-45C1-951E-6048B19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Teacher</dc:creator>
  <cp:keywords/>
  <dc:description/>
  <cp:lastModifiedBy>Social Teacher</cp:lastModifiedBy>
  <cp:revision>2</cp:revision>
  <dcterms:created xsi:type="dcterms:W3CDTF">2020-04-09T03:12:00Z</dcterms:created>
  <dcterms:modified xsi:type="dcterms:W3CDTF">2020-04-09T03:12:00Z</dcterms:modified>
</cp:coreProperties>
</file>